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378" w14:textId="048FF144" w:rsidR="004B161F" w:rsidRDefault="00376570" w:rsidP="00376570">
      <w:pPr>
        <w:pStyle w:val="Heading2"/>
        <w:jc w:val="center"/>
      </w:pPr>
      <w:r>
        <w:t>Regent European University</w:t>
      </w:r>
    </w:p>
    <w:p w14:paraId="0B6B595F" w14:textId="21277920" w:rsidR="00376570" w:rsidRDefault="00376570" w:rsidP="00376570">
      <w:pPr>
        <w:pStyle w:val="Heading1"/>
        <w:jc w:val="center"/>
      </w:pPr>
      <w:r>
        <w:t>Extension Request Form</w:t>
      </w:r>
    </w:p>
    <w:p w14:paraId="131856E9" w14:textId="77777777" w:rsidR="00DC1579" w:rsidRDefault="00DC1579" w:rsidP="004B161F"/>
    <w:p w14:paraId="02ED5299" w14:textId="4D557E7C" w:rsidR="006A394B" w:rsidRPr="008645F9" w:rsidRDefault="006A394B" w:rsidP="00AB5EFA">
      <w:pPr>
        <w:ind w:right="95"/>
        <w:rPr>
          <w:rFonts w:ascii="Calibri" w:hAnsi="Calibri" w:cs="Calibri"/>
          <w:bCs/>
          <w:color w:val="501549" w:themeColor="accent5" w:themeShade="80"/>
          <w:sz w:val="18"/>
          <w:szCs w:val="18"/>
        </w:rPr>
      </w:pPr>
      <w:r w:rsidRPr="008645F9">
        <w:rPr>
          <w:rFonts w:ascii="Calibri" w:hAnsi="Calibri" w:cs="Calibri"/>
          <w:bCs/>
          <w:color w:val="501549" w:themeColor="accent5" w:themeShade="80"/>
          <w:sz w:val="18"/>
          <w:szCs w:val="18"/>
        </w:rPr>
        <w:t>This section</w:t>
      </w:r>
      <w:r w:rsidR="00AB5EFA" w:rsidRPr="008645F9">
        <w:rPr>
          <w:rFonts w:ascii="Calibri" w:hAnsi="Calibri" w:cs="Calibri"/>
          <w:bCs/>
          <w:color w:val="501549" w:themeColor="accent5" w:themeShade="80"/>
          <w:sz w:val="18"/>
          <w:szCs w:val="18"/>
        </w:rPr>
        <w:t xml:space="preserve"> is</w:t>
      </w:r>
      <w:r w:rsidRPr="008645F9">
        <w:rPr>
          <w:rFonts w:ascii="Calibri" w:hAnsi="Calibri" w:cs="Calibri"/>
          <w:bCs/>
          <w:color w:val="501549" w:themeColor="accent5" w:themeShade="80"/>
          <w:sz w:val="18"/>
          <w:szCs w:val="18"/>
        </w:rPr>
        <w:t xml:space="preserve"> to be completed by the student. Once completed, please email form and evidence of circumstances to the </w:t>
      </w:r>
      <w:r w:rsidR="00AB5EFA" w:rsidRPr="008645F9">
        <w:rPr>
          <w:rFonts w:ascii="Calibri" w:hAnsi="Calibri" w:cs="Calibri"/>
          <w:bCs/>
          <w:color w:val="501549" w:themeColor="accent5" w:themeShade="80"/>
          <w:sz w:val="18"/>
          <w:szCs w:val="18"/>
        </w:rPr>
        <w:t>Student Services.</w:t>
      </w:r>
      <w:r w:rsidRPr="008645F9">
        <w:rPr>
          <w:rFonts w:ascii="Calibri" w:hAnsi="Calibri" w:cs="Calibri"/>
          <w:bCs/>
          <w:color w:val="501549" w:themeColor="accent5" w:themeShade="80"/>
          <w:sz w:val="18"/>
          <w:szCs w:val="18"/>
        </w:rPr>
        <w:t xml:space="preserve"> </w:t>
      </w:r>
    </w:p>
    <w:p w14:paraId="47C8F1B4" w14:textId="77777777" w:rsidR="006A394B" w:rsidRDefault="006A394B" w:rsidP="004B161F"/>
    <w:tbl>
      <w:tblPr>
        <w:tblStyle w:val="TableGrid"/>
        <w:tblW w:w="8925" w:type="dxa"/>
        <w:jc w:val="center"/>
        <w:tblLook w:val="04A0" w:firstRow="1" w:lastRow="0" w:firstColumn="1" w:lastColumn="0" w:noHBand="0" w:noVBand="1"/>
      </w:tblPr>
      <w:tblGrid>
        <w:gridCol w:w="2723"/>
        <w:gridCol w:w="6202"/>
      </w:tblGrid>
      <w:tr w:rsidR="00DC1579" w:rsidRPr="00572174" w14:paraId="4FC6A1E5" w14:textId="77777777" w:rsidTr="006437C2">
        <w:trPr>
          <w:trHeight w:val="291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1306C55C" w14:textId="4131A58B" w:rsidR="00DC1579" w:rsidRPr="00572174" w:rsidRDefault="00DC1579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 w:rsidRPr="00572174">
              <w:rPr>
                <w:b/>
                <w:bCs/>
                <w:color w:val="FFFFFF" w:themeColor="background1"/>
                <w:sz w:val="22"/>
                <w:szCs w:val="22"/>
              </w:rPr>
              <w:br w:type="page"/>
            </w:r>
            <w:r w:rsidR="00401067" w:rsidRPr="00572174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Academic Year/ Term </w:t>
            </w:r>
            <w:r w:rsidRPr="00572174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202" w:type="dxa"/>
            <w:shd w:val="clear" w:color="auto" w:fill="auto"/>
          </w:tcPr>
          <w:p w14:paraId="05CE20A2" w14:textId="28A894B2" w:rsidR="00DC1579" w:rsidRPr="00572174" w:rsidRDefault="00DC1579" w:rsidP="001E1C82">
            <w:pPr>
              <w:spacing w:before="60" w:after="0" w:line="240" w:lineRule="auto"/>
              <w:ind w:right="-45"/>
              <w:rPr>
                <w:rFonts w:eastAsia="Aptos" w:cs="Aptos"/>
                <w:sz w:val="22"/>
                <w:szCs w:val="22"/>
              </w:rPr>
            </w:pPr>
          </w:p>
        </w:tc>
      </w:tr>
      <w:tr w:rsidR="00401067" w:rsidRPr="00572174" w14:paraId="5AFEEA52" w14:textId="77777777" w:rsidTr="001E1C82">
        <w:trPr>
          <w:trHeight w:val="355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123DAD21" w14:textId="2ECBA82C" w:rsidR="00401067" w:rsidRPr="00572174" w:rsidRDefault="00401067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 w:rsidRPr="00572174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Student Name and ID </w:t>
            </w:r>
          </w:p>
        </w:tc>
        <w:tc>
          <w:tcPr>
            <w:tcW w:w="6202" w:type="dxa"/>
            <w:shd w:val="clear" w:color="auto" w:fill="auto"/>
          </w:tcPr>
          <w:p w14:paraId="1B85118C" w14:textId="5F29C659" w:rsidR="00401067" w:rsidRPr="00572174" w:rsidRDefault="00401067" w:rsidP="001E1C82">
            <w:pPr>
              <w:spacing w:before="60" w:after="0" w:line="240" w:lineRule="auto"/>
              <w:ind w:right="-46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401067" w:rsidRPr="00572174" w14:paraId="0462BD1C" w14:textId="77777777" w:rsidTr="001E1C82">
        <w:trPr>
          <w:trHeight w:val="378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00702A0E" w14:textId="26638409" w:rsidR="00401067" w:rsidRPr="00572174" w:rsidRDefault="00401067" w:rsidP="001E1C82">
            <w:pPr>
              <w:spacing w:before="60" w:after="0" w:line="240" w:lineRule="auto"/>
              <w:ind w:right="-46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 w:rsidRPr="00572174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Module Code and </w:t>
            </w:r>
            <w:r w:rsidR="00572174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>T</w:t>
            </w:r>
            <w:r w:rsidRPr="00572174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>itle</w:t>
            </w:r>
          </w:p>
        </w:tc>
        <w:tc>
          <w:tcPr>
            <w:tcW w:w="6202" w:type="dxa"/>
            <w:vAlign w:val="center"/>
          </w:tcPr>
          <w:p w14:paraId="2CE5BBCF" w14:textId="2D7DD978" w:rsidR="00401067" w:rsidRPr="00572174" w:rsidRDefault="00401067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</w:tc>
      </w:tr>
      <w:tr w:rsidR="006E261D" w:rsidRPr="00572174" w14:paraId="26A8FB7C" w14:textId="77777777" w:rsidTr="00593401">
        <w:trPr>
          <w:trHeight w:val="291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5AFD8488" w14:textId="64307BA2" w:rsidR="006E261D" w:rsidRPr="00572174" w:rsidRDefault="006E261D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 w:rsidRPr="00572174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Assessment No and Title </w:t>
            </w:r>
          </w:p>
        </w:tc>
        <w:tc>
          <w:tcPr>
            <w:tcW w:w="6202" w:type="dxa"/>
          </w:tcPr>
          <w:p w14:paraId="52266978" w14:textId="66C355AE" w:rsidR="006E261D" w:rsidRPr="00572174" w:rsidRDefault="006E261D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</w:tc>
      </w:tr>
      <w:tr w:rsidR="006E261D" w:rsidRPr="00572174" w14:paraId="5B8EEC47" w14:textId="77777777" w:rsidTr="00593401">
        <w:trPr>
          <w:trHeight w:val="291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7D9C9DCD" w14:textId="7B094DED" w:rsidR="006E261D" w:rsidRPr="00572174" w:rsidRDefault="006E261D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 w:rsidRPr="00572174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>Submission Deadline</w:t>
            </w:r>
          </w:p>
        </w:tc>
        <w:tc>
          <w:tcPr>
            <w:tcW w:w="6202" w:type="dxa"/>
          </w:tcPr>
          <w:p w14:paraId="7C5ECA97" w14:textId="77777777" w:rsidR="006E261D" w:rsidRPr="00572174" w:rsidRDefault="006E261D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</w:tc>
      </w:tr>
      <w:tr w:rsidR="006E261D" w:rsidRPr="00572174" w14:paraId="30C87F66" w14:textId="77777777" w:rsidTr="00593401">
        <w:trPr>
          <w:trHeight w:val="291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716F7B09" w14:textId="19D159F0" w:rsidR="006E261D" w:rsidRPr="00572174" w:rsidRDefault="00572174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 w:rsidRPr="00572174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New Deadline </w:t>
            </w:r>
          </w:p>
        </w:tc>
        <w:tc>
          <w:tcPr>
            <w:tcW w:w="6202" w:type="dxa"/>
          </w:tcPr>
          <w:p w14:paraId="5CCFF3CA" w14:textId="77777777" w:rsidR="006E261D" w:rsidRPr="00572174" w:rsidRDefault="006E261D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</w:tc>
      </w:tr>
      <w:tr w:rsidR="00A66852" w:rsidRPr="00572174" w14:paraId="0297B5C0" w14:textId="77777777" w:rsidTr="00593401">
        <w:trPr>
          <w:trHeight w:val="291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302E4A41" w14:textId="2D7A4D11" w:rsidR="00A66852" w:rsidRPr="00572174" w:rsidRDefault="00A66852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Reason for request </w:t>
            </w:r>
          </w:p>
        </w:tc>
        <w:tc>
          <w:tcPr>
            <w:tcW w:w="6202" w:type="dxa"/>
          </w:tcPr>
          <w:p w14:paraId="2B894F8D" w14:textId="77777777" w:rsidR="00A66852" w:rsidRDefault="00A66852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  <w:p w14:paraId="7C05C472" w14:textId="77777777" w:rsidR="00A66852" w:rsidRDefault="00A66852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  <w:p w14:paraId="485CFBBD" w14:textId="77777777" w:rsidR="00A66852" w:rsidRDefault="00A66852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  <w:p w14:paraId="4EE4C694" w14:textId="77777777" w:rsidR="00A66852" w:rsidRDefault="00A66852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  <w:p w14:paraId="7AE371F5" w14:textId="77777777" w:rsidR="00A66852" w:rsidRPr="00572174" w:rsidRDefault="00A66852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</w:tc>
      </w:tr>
      <w:tr w:rsidR="00A66852" w:rsidRPr="00572174" w14:paraId="00EA1BCB" w14:textId="77777777" w:rsidTr="00593401">
        <w:trPr>
          <w:trHeight w:val="291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5E893C68" w14:textId="5B04C15C" w:rsidR="00A66852" w:rsidRDefault="00A66852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Evidence attached </w:t>
            </w:r>
          </w:p>
        </w:tc>
        <w:tc>
          <w:tcPr>
            <w:tcW w:w="6202" w:type="dxa"/>
          </w:tcPr>
          <w:p w14:paraId="51DF5C70" w14:textId="77777777" w:rsidR="00A66852" w:rsidRDefault="00A66852" w:rsidP="001E1C8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</w:tc>
      </w:tr>
    </w:tbl>
    <w:p w14:paraId="2D543876" w14:textId="77777777" w:rsidR="00DC1579" w:rsidRDefault="00DC1579" w:rsidP="004B161F"/>
    <w:p w14:paraId="2039BDD1" w14:textId="77777777" w:rsidR="003E0D7A" w:rsidRDefault="003E0D7A" w:rsidP="004B161F"/>
    <w:p w14:paraId="7825E401" w14:textId="1A462726" w:rsidR="003E0D7A" w:rsidRPr="00D465A0" w:rsidRDefault="003E0D7A" w:rsidP="004B161F">
      <w:pPr>
        <w:rPr>
          <w:sz w:val="18"/>
          <w:szCs w:val="18"/>
        </w:rPr>
      </w:pPr>
      <w:r w:rsidRPr="00D465A0">
        <w:rPr>
          <w:sz w:val="18"/>
          <w:szCs w:val="18"/>
        </w:rPr>
        <w:t>This section is to be completed by the member of staff making the decision</w:t>
      </w:r>
      <w:r w:rsidR="00B163F5" w:rsidRPr="00D465A0">
        <w:rPr>
          <w:sz w:val="18"/>
          <w:szCs w:val="18"/>
        </w:rPr>
        <w:t xml:space="preserve">. Please save the form as .pdf </w:t>
      </w:r>
      <w:proofErr w:type="gramStart"/>
      <w:r w:rsidR="00B163F5" w:rsidRPr="00D465A0">
        <w:rPr>
          <w:sz w:val="18"/>
          <w:szCs w:val="18"/>
        </w:rPr>
        <w:t>file, and</w:t>
      </w:r>
      <w:proofErr w:type="gramEnd"/>
      <w:r w:rsidR="00B163F5" w:rsidRPr="00D465A0">
        <w:rPr>
          <w:sz w:val="18"/>
          <w:szCs w:val="18"/>
        </w:rPr>
        <w:t xml:space="preserve"> share with Student Services who will contact the student to communicated the decision. </w:t>
      </w:r>
    </w:p>
    <w:tbl>
      <w:tblPr>
        <w:tblStyle w:val="TableGrid"/>
        <w:tblW w:w="8925" w:type="dxa"/>
        <w:jc w:val="center"/>
        <w:tblLook w:val="04A0" w:firstRow="1" w:lastRow="0" w:firstColumn="1" w:lastColumn="0" w:noHBand="0" w:noVBand="1"/>
      </w:tblPr>
      <w:tblGrid>
        <w:gridCol w:w="2723"/>
        <w:gridCol w:w="6202"/>
      </w:tblGrid>
      <w:tr w:rsidR="00A66852" w:rsidRPr="00572174" w14:paraId="2A53C636" w14:textId="77777777" w:rsidTr="006437C2">
        <w:trPr>
          <w:trHeight w:val="291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5439165F" w14:textId="62E4CD21" w:rsidR="00A66852" w:rsidRPr="00572174" w:rsidRDefault="00EE3A5A" w:rsidP="006437C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Extension granted </w:t>
            </w:r>
          </w:p>
        </w:tc>
        <w:tc>
          <w:tcPr>
            <w:tcW w:w="6202" w:type="dxa"/>
            <w:shd w:val="clear" w:color="auto" w:fill="auto"/>
          </w:tcPr>
          <w:p w14:paraId="2D1C1B65" w14:textId="77C330A8" w:rsidR="00A66852" w:rsidRPr="00572174" w:rsidRDefault="00EE3A5A" w:rsidP="006437C2">
            <w:pPr>
              <w:spacing w:before="60" w:after="0" w:line="240" w:lineRule="auto"/>
              <w:ind w:right="-45"/>
              <w:rPr>
                <w:rFonts w:eastAsia="Aptos" w:cs="Aptos"/>
                <w:sz w:val="22"/>
                <w:szCs w:val="22"/>
              </w:rPr>
            </w:pPr>
            <w:r>
              <w:rPr>
                <w:rFonts w:eastAsia="Aptos" w:cs="Aptos"/>
                <w:sz w:val="22"/>
                <w:szCs w:val="22"/>
              </w:rPr>
              <w:t xml:space="preserve"> Yes  </w:t>
            </w:r>
            <w:r w:rsidR="007C021B">
              <w:rPr>
                <w:rFonts w:eastAsia="Aptos" w:cs="Aptos"/>
                <w:sz w:val="22"/>
                <w:szCs w:val="22"/>
              </w:rPr>
              <w:t xml:space="preserve">                                                       No</w:t>
            </w:r>
          </w:p>
        </w:tc>
      </w:tr>
      <w:tr w:rsidR="00A66852" w:rsidRPr="00572174" w14:paraId="57C03702" w14:textId="77777777" w:rsidTr="006437C2">
        <w:trPr>
          <w:trHeight w:val="355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6AE7DB42" w14:textId="2F93EA16" w:rsidR="00A66852" w:rsidRPr="00572174" w:rsidRDefault="007C021B" w:rsidP="006437C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>Revised Submission Date</w:t>
            </w:r>
          </w:p>
        </w:tc>
        <w:tc>
          <w:tcPr>
            <w:tcW w:w="6202" w:type="dxa"/>
            <w:shd w:val="clear" w:color="auto" w:fill="auto"/>
          </w:tcPr>
          <w:p w14:paraId="5BD3646B" w14:textId="77777777" w:rsidR="00A66852" w:rsidRPr="00572174" w:rsidRDefault="00A66852" w:rsidP="006437C2">
            <w:pPr>
              <w:spacing w:before="60" w:after="0" w:line="240" w:lineRule="auto"/>
              <w:ind w:right="-46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A66852" w:rsidRPr="00572174" w14:paraId="64DFBDF7" w14:textId="77777777" w:rsidTr="006437C2">
        <w:trPr>
          <w:trHeight w:val="378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040B3547" w14:textId="3BA477AC" w:rsidR="00A66852" w:rsidRPr="00572174" w:rsidRDefault="007C021B" w:rsidP="006437C2">
            <w:pPr>
              <w:spacing w:before="60" w:after="0" w:line="240" w:lineRule="auto"/>
              <w:ind w:right="-46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Programme Leader </w:t>
            </w:r>
            <w:r w:rsidR="00C769A9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/ Person making </w:t>
            </w:r>
            <w:r w:rsidR="003E0D7A"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>decision</w:t>
            </w:r>
          </w:p>
        </w:tc>
        <w:tc>
          <w:tcPr>
            <w:tcW w:w="6202" w:type="dxa"/>
            <w:vAlign w:val="center"/>
          </w:tcPr>
          <w:p w14:paraId="3D078756" w14:textId="77777777" w:rsidR="00A66852" w:rsidRPr="00572174" w:rsidRDefault="00A66852" w:rsidP="006437C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</w:tc>
      </w:tr>
      <w:tr w:rsidR="00A66852" w:rsidRPr="00572174" w14:paraId="4AED40C9" w14:textId="77777777" w:rsidTr="006437C2">
        <w:trPr>
          <w:trHeight w:val="291"/>
          <w:jc w:val="center"/>
        </w:trPr>
        <w:tc>
          <w:tcPr>
            <w:tcW w:w="2723" w:type="dxa"/>
            <w:shd w:val="clear" w:color="auto" w:fill="0B769F" w:themeFill="accent4" w:themeFillShade="BF"/>
          </w:tcPr>
          <w:p w14:paraId="768790C2" w14:textId="0C8D25E7" w:rsidR="00A66852" w:rsidRPr="00572174" w:rsidRDefault="00C769A9" w:rsidP="006437C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Aptos" w:cs="Aptos"/>
                <w:b/>
                <w:bCs/>
                <w:color w:val="FFFFFF" w:themeColor="background1"/>
                <w:sz w:val="22"/>
                <w:szCs w:val="22"/>
              </w:rPr>
              <w:t xml:space="preserve">Date Decision Made </w:t>
            </w:r>
          </w:p>
        </w:tc>
        <w:tc>
          <w:tcPr>
            <w:tcW w:w="6202" w:type="dxa"/>
          </w:tcPr>
          <w:p w14:paraId="49C94F1F" w14:textId="77777777" w:rsidR="00A66852" w:rsidRPr="00572174" w:rsidRDefault="00A66852" w:rsidP="006437C2">
            <w:pPr>
              <w:spacing w:before="60" w:after="0" w:line="240" w:lineRule="auto"/>
              <w:ind w:right="-45"/>
              <w:rPr>
                <w:rFonts w:eastAsia="Aptos" w:cs="Aptos"/>
                <w:b/>
                <w:bCs/>
                <w:sz w:val="22"/>
                <w:szCs w:val="22"/>
              </w:rPr>
            </w:pPr>
          </w:p>
        </w:tc>
      </w:tr>
    </w:tbl>
    <w:p w14:paraId="4CCCBE13" w14:textId="77777777" w:rsidR="004B161F" w:rsidRDefault="004B161F" w:rsidP="004B161F"/>
    <w:p w14:paraId="65A4C5ED" w14:textId="77777777" w:rsidR="004B161F" w:rsidRDefault="004B161F" w:rsidP="004B161F"/>
    <w:p w14:paraId="7D4A0BEE" w14:textId="77777777" w:rsidR="004B161F" w:rsidRDefault="004B161F" w:rsidP="004B161F"/>
    <w:sectPr w:rsidR="004B161F" w:rsidSect="005C2058">
      <w:headerReference w:type="default" r:id="rId10"/>
      <w:footerReference w:type="default" r:id="rId11"/>
      <w:pgSz w:w="11906" w:h="16838"/>
      <w:pgMar w:top="203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B737" w14:textId="77777777" w:rsidR="00AD016C" w:rsidRDefault="00AD016C" w:rsidP="00793131">
      <w:r>
        <w:separator/>
      </w:r>
    </w:p>
  </w:endnote>
  <w:endnote w:type="continuationSeparator" w:id="0">
    <w:p w14:paraId="50E587CE" w14:textId="77777777" w:rsidR="00AD016C" w:rsidRDefault="00AD016C" w:rsidP="0079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15D2" w14:textId="17A48310" w:rsidR="00793131" w:rsidRDefault="00CC5799" w:rsidP="00793131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D44BD1B" wp14:editId="0A0C3E39">
          <wp:simplePos x="0" y="0"/>
          <wp:positionH relativeFrom="page">
            <wp:align>left</wp:align>
          </wp:positionH>
          <wp:positionV relativeFrom="paragraph">
            <wp:posOffset>163540</wp:posOffset>
          </wp:positionV>
          <wp:extent cx="7983175" cy="416849"/>
          <wp:effectExtent l="0" t="0" r="0" b="2540"/>
          <wp:wrapNone/>
          <wp:docPr id="1452374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922592" name="Picture 20339225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983175" cy="416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FA42" w14:textId="77777777" w:rsidR="00AD016C" w:rsidRDefault="00AD016C" w:rsidP="00793131">
      <w:r>
        <w:separator/>
      </w:r>
    </w:p>
  </w:footnote>
  <w:footnote w:type="continuationSeparator" w:id="0">
    <w:p w14:paraId="31EFCF20" w14:textId="77777777" w:rsidR="00AD016C" w:rsidRDefault="00AD016C" w:rsidP="0079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4C47" w14:textId="77777777" w:rsidR="00844A11" w:rsidRDefault="005C2058" w:rsidP="0079313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BDF6D4" wp14:editId="2C7D5ADA">
          <wp:simplePos x="0" y="0"/>
          <wp:positionH relativeFrom="column">
            <wp:posOffset>5191760</wp:posOffset>
          </wp:positionH>
          <wp:positionV relativeFrom="paragraph">
            <wp:posOffset>-116205</wp:posOffset>
          </wp:positionV>
          <wp:extent cx="1107693" cy="900000"/>
          <wp:effectExtent l="0" t="0" r="0" b="1905"/>
          <wp:wrapNone/>
          <wp:docPr id="1849061375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061375" name="Picture 3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3131">
      <w:rPr>
        <w:noProof/>
      </w:rPr>
      <w:drawing>
        <wp:anchor distT="0" distB="0" distL="114300" distR="114300" simplePos="0" relativeHeight="251659264" behindDoc="0" locked="0" layoutInCell="1" allowOverlap="1" wp14:anchorId="44C2EAE4" wp14:editId="04B9FF1A">
          <wp:simplePos x="0" y="0"/>
          <wp:positionH relativeFrom="column">
            <wp:posOffset>-914401</wp:posOffset>
          </wp:positionH>
          <wp:positionV relativeFrom="paragraph">
            <wp:posOffset>-442380</wp:posOffset>
          </wp:positionV>
          <wp:extent cx="7994457" cy="223200"/>
          <wp:effectExtent l="0" t="0" r="0" b="5715"/>
          <wp:wrapNone/>
          <wp:docPr id="20339225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922592" name="Picture 20339225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4071" cy="245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A11">
      <w:t xml:space="preserve">                                                                                                                                                                 </w:t>
    </w:r>
  </w:p>
  <w:p w14:paraId="605BFCD7" w14:textId="77777777" w:rsidR="00844A11" w:rsidRDefault="00844A11" w:rsidP="00793131">
    <w:pPr>
      <w:pStyle w:val="Header"/>
    </w:pPr>
  </w:p>
  <w:p w14:paraId="411BB5EC" w14:textId="77777777" w:rsidR="00844A11" w:rsidRDefault="00844A11" w:rsidP="00793131">
    <w:pPr>
      <w:pStyle w:val="Header"/>
    </w:pPr>
  </w:p>
  <w:p w14:paraId="40FF5EEA" w14:textId="77777777" w:rsidR="00844A11" w:rsidRDefault="00844A11" w:rsidP="00793131">
    <w:pPr>
      <w:pStyle w:val="Header"/>
    </w:pPr>
  </w:p>
  <w:p w14:paraId="62390B07" w14:textId="2023FD9D" w:rsidR="00793131" w:rsidRPr="009632C8" w:rsidRDefault="00793131" w:rsidP="00793131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E33"/>
    <w:multiLevelType w:val="hybridMultilevel"/>
    <w:tmpl w:val="C1DA6DB0"/>
    <w:lvl w:ilvl="0" w:tplc="080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1" w15:restartNumberingAfterBreak="0">
    <w:nsid w:val="06366702"/>
    <w:multiLevelType w:val="hybridMultilevel"/>
    <w:tmpl w:val="F84E64E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B4D4290"/>
    <w:multiLevelType w:val="hybridMultilevel"/>
    <w:tmpl w:val="9D2AF272"/>
    <w:lvl w:ilvl="0" w:tplc="080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0C08419A"/>
    <w:multiLevelType w:val="multilevel"/>
    <w:tmpl w:val="D06410A4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DE33BA"/>
    <w:multiLevelType w:val="hybridMultilevel"/>
    <w:tmpl w:val="6A8CF86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8555A2"/>
    <w:multiLevelType w:val="multilevel"/>
    <w:tmpl w:val="FCC6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61222"/>
    <w:multiLevelType w:val="multilevel"/>
    <w:tmpl w:val="8F70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6257C"/>
    <w:multiLevelType w:val="multilevel"/>
    <w:tmpl w:val="5C84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33A6B"/>
    <w:multiLevelType w:val="hybridMultilevel"/>
    <w:tmpl w:val="DA963FF6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9" w15:restartNumberingAfterBreak="0">
    <w:nsid w:val="20883894"/>
    <w:multiLevelType w:val="multilevel"/>
    <w:tmpl w:val="A856804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B077F3"/>
    <w:multiLevelType w:val="multilevel"/>
    <w:tmpl w:val="04360734"/>
    <w:lvl w:ilvl="0">
      <w:start w:val="5"/>
      <w:numFmt w:val="decimal"/>
      <w:lvlText w:val="%1.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Text w:val="%1.%2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25001B"/>
    <w:multiLevelType w:val="multilevel"/>
    <w:tmpl w:val="560A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932ED"/>
    <w:multiLevelType w:val="multilevel"/>
    <w:tmpl w:val="E11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569DC"/>
    <w:multiLevelType w:val="hybridMultilevel"/>
    <w:tmpl w:val="B952E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22BD5"/>
    <w:multiLevelType w:val="multilevel"/>
    <w:tmpl w:val="B0A8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D70DFC"/>
    <w:multiLevelType w:val="multilevel"/>
    <w:tmpl w:val="47E488E4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F6258B"/>
    <w:multiLevelType w:val="hybridMultilevel"/>
    <w:tmpl w:val="0F5A562A"/>
    <w:lvl w:ilvl="0" w:tplc="080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17" w15:restartNumberingAfterBreak="0">
    <w:nsid w:val="391E701C"/>
    <w:multiLevelType w:val="multilevel"/>
    <w:tmpl w:val="8670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150AE"/>
    <w:multiLevelType w:val="hybridMultilevel"/>
    <w:tmpl w:val="E8FC93A8"/>
    <w:lvl w:ilvl="0" w:tplc="0598D822">
      <w:start w:val="5"/>
      <w:numFmt w:val="decimal"/>
      <w:lvlText w:val="%1.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26A9A">
      <w:start w:val="1"/>
      <w:numFmt w:val="bullet"/>
      <w:lvlText w:val="•"/>
      <w:lvlJc w:val="left"/>
      <w:pPr>
        <w:ind w:left="1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16FC48EA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84C9282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9EC890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750CE96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C6AA010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D5A8C02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1084396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56BDA"/>
    <w:multiLevelType w:val="hybridMultilevel"/>
    <w:tmpl w:val="CD968B8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0" w15:restartNumberingAfterBreak="0">
    <w:nsid w:val="41AB6D3C"/>
    <w:multiLevelType w:val="multilevel"/>
    <w:tmpl w:val="D71A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B4DA2"/>
    <w:multiLevelType w:val="hybridMultilevel"/>
    <w:tmpl w:val="08D8B262"/>
    <w:lvl w:ilvl="0" w:tplc="0809000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22" w15:restartNumberingAfterBreak="0">
    <w:nsid w:val="4D794E94"/>
    <w:multiLevelType w:val="hybridMultilevel"/>
    <w:tmpl w:val="227EB024"/>
    <w:lvl w:ilvl="0" w:tplc="08090001">
      <w:start w:val="1"/>
      <w:numFmt w:val="bullet"/>
      <w:lvlText w:val=""/>
      <w:lvlJc w:val="left"/>
      <w:pPr>
        <w:ind w:left="110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A7756"/>
    <w:multiLevelType w:val="hybridMultilevel"/>
    <w:tmpl w:val="D57CB7CC"/>
    <w:lvl w:ilvl="0" w:tplc="0809000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24" w15:restartNumberingAfterBreak="0">
    <w:nsid w:val="501F6A4C"/>
    <w:multiLevelType w:val="multilevel"/>
    <w:tmpl w:val="77E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D247D2"/>
    <w:multiLevelType w:val="hybridMultilevel"/>
    <w:tmpl w:val="F89AC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11A13"/>
    <w:multiLevelType w:val="multilevel"/>
    <w:tmpl w:val="2454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824FA2"/>
    <w:multiLevelType w:val="multilevel"/>
    <w:tmpl w:val="5D76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C84167"/>
    <w:multiLevelType w:val="hybridMultilevel"/>
    <w:tmpl w:val="6184A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E6917"/>
    <w:multiLevelType w:val="hybridMultilevel"/>
    <w:tmpl w:val="B582D114"/>
    <w:lvl w:ilvl="0" w:tplc="08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30" w15:restartNumberingAfterBreak="0">
    <w:nsid w:val="60A7406B"/>
    <w:multiLevelType w:val="multilevel"/>
    <w:tmpl w:val="295C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639E0"/>
    <w:multiLevelType w:val="hybridMultilevel"/>
    <w:tmpl w:val="051C7FB2"/>
    <w:lvl w:ilvl="0" w:tplc="0809000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32" w15:restartNumberingAfterBreak="0">
    <w:nsid w:val="63DB06BE"/>
    <w:multiLevelType w:val="multilevel"/>
    <w:tmpl w:val="CDDE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533A1"/>
    <w:multiLevelType w:val="hybridMultilevel"/>
    <w:tmpl w:val="C672BFC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6A603EBF"/>
    <w:multiLevelType w:val="multilevel"/>
    <w:tmpl w:val="DEE4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A3E3A"/>
    <w:multiLevelType w:val="multilevel"/>
    <w:tmpl w:val="D384F15A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614863"/>
    <w:multiLevelType w:val="hybridMultilevel"/>
    <w:tmpl w:val="6C9E4200"/>
    <w:lvl w:ilvl="0" w:tplc="0809000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37" w15:restartNumberingAfterBreak="0">
    <w:nsid w:val="71FF0613"/>
    <w:multiLevelType w:val="multilevel"/>
    <w:tmpl w:val="6564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624AC2"/>
    <w:multiLevelType w:val="multilevel"/>
    <w:tmpl w:val="91D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92073A"/>
    <w:multiLevelType w:val="hybridMultilevel"/>
    <w:tmpl w:val="DDBAAC0C"/>
    <w:lvl w:ilvl="0" w:tplc="B9BCEF6A">
      <w:start w:val="5"/>
      <w:numFmt w:val="decimal"/>
      <w:lvlText w:val="%1.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2C7D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402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8469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FA99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0CA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D8C4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A025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DE9A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045FF8"/>
    <w:multiLevelType w:val="hybridMultilevel"/>
    <w:tmpl w:val="7DBAD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24BB5"/>
    <w:multiLevelType w:val="multilevel"/>
    <w:tmpl w:val="621C410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C96886"/>
    <w:multiLevelType w:val="hybridMultilevel"/>
    <w:tmpl w:val="650AACB0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3" w15:restartNumberingAfterBreak="0">
    <w:nsid w:val="79A75C97"/>
    <w:multiLevelType w:val="hybridMultilevel"/>
    <w:tmpl w:val="87E286A2"/>
    <w:lvl w:ilvl="0" w:tplc="0809000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44" w15:restartNumberingAfterBreak="0">
    <w:nsid w:val="7A892B3C"/>
    <w:multiLevelType w:val="multilevel"/>
    <w:tmpl w:val="C1CE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1A7E7F"/>
    <w:multiLevelType w:val="multilevel"/>
    <w:tmpl w:val="22CA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962581">
    <w:abstractNumId w:val="11"/>
  </w:num>
  <w:num w:numId="2" w16cid:durableId="941453862">
    <w:abstractNumId w:val="34"/>
  </w:num>
  <w:num w:numId="3" w16cid:durableId="1025061719">
    <w:abstractNumId w:val="38"/>
  </w:num>
  <w:num w:numId="4" w16cid:durableId="1463308664">
    <w:abstractNumId w:val="26"/>
  </w:num>
  <w:num w:numId="5" w16cid:durableId="1377772884">
    <w:abstractNumId w:val="14"/>
  </w:num>
  <w:num w:numId="6" w16cid:durableId="941835193">
    <w:abstractNumId w:val="17"/>
  </w:num>
  <w:num w:numId="7" w16cid:durableId="374474887">
    <w:abstractNumId w:val="32"/>
  </w:num>
  <w:num w:numId="8" w16cid:durableId="2072577064">
    <w:abstractNumId w:val="20"/>
  </w:num>
  <w:num w:numId="9" w16cid:durableId="570237737">
    <w:abstractNumId w:val="12"/>
  </w:num>
  <w:num w:numId="10" w16cid:durableId="1483693723">
    <w:abstractNumId w:val="5"/>
  </w:num>
  <w:num w:numId="11" w16cid:durableId="1758356482">
    <w:abstractNumId w:val="7"/>
  </w:num>
  <w:num w:numId="12" w16cid:durableId="1433554164">
    <w:abstractNumId w:val="30"/>
  </w:num>
  <w:num w:numId="13" w16cid:durableId="829293610">
    <w:abstractNumId w:val="37"/>
  </w:num>
  <w:num w:numId="14" w16cid:durableId="545872388">
    <w:abstractNumId w:val="45"/>
  </w:num>
  <w:num w:numId="15" w16cid:durableId="1840390150">
    <w:abstractNumId w:val="6"/>
  </w:num>
  <w:num w:numId="16" w16cid:durableId="271980311">
    <w:abstractNumId w:val="27"/>
  </w:num>
  <w:num w:numId="17" w16cid:durableId="235479357">
    <w:abstractNumId w:val="44"/>
  </w:num>
  <w:num w:numId="18" w16cid:durableId="1535968190">
    <w:abstractNumId w:val="24"/>
  </w:num>
  <w:num w:numId="19" w16cid:durableId="650408241">
    <w:abstractNumId w:val="28"/>
  </w:num>
  <w:num w:numId="20" w16cid:durableId="1549492620">
    <w:abstractNumId w:val="9"/>
  </w:num>
  <w:num w:numId="21" w16cid:durableId="1097948411">
    <w:abstractNumId w:val="3"/>
  </w:num>
  <w:num w:numId="22" w16cid:durableId="710693014">
    <w:abstractNumId w:val="15"/>
  </w:num>
  <w:num w:numId="23" w16cid:durableId="2041851817">
    <w:abstractNumId w:val="41"/>
  </w:num>
  <w:num w:numId="24" w16cid:durableId="1887175458">
    <w:abstractNumId w:val="18"/>
  </w:num>
  <w:num w:numId="25" w16cid:durableId="784419738">
    <w:abstractNumId w:val="39"/>
  </w:num>
  <w:num w:numId="26" w16cid:durableId="176501354">
    <w:abstractNumId w:val="10"/>
  </w:num>
  <w:num w:numId="27" w16cid:durableId="2017728760">
    <w:abstractNumId w:val="35"/>
  </w:num>
  <w:num w:numId="28" w16cid:durableId="768043315">
    <w:abstractNumId w:val="8"/>
  </w:num>
  <w:num w:numId="29" w16cid:durableId="1331714136">
    <w:abstractNumId w:val="42"/>
  </w:num>
  <w:num w:numId="30" w16cid:durableId="1354065640">
    <w:abstractNumId w:val="22"/>
  </w:num>
  <w:num w:numId="31" w16cid:durableId="1421877207">
    <w:abstractNumId w:val="13"/>
  </w:num>
  <w:num w:numId="32" w16cid:durableId="1594048600">
    <w:abstractNumId w:val="19"/>
  </w:num>
  <w:num w:numId="33" w16cid:durableId="1560747410">
    <w:abstractNumId w:val="4"/>
  </w:num>
  <w:num w:numId="34" w16cid:durableId="2041198475">
    <w:abstractNumId w:val="1"/>
  </w:num>
  <w:num w:numId="35" w16cid:durableId="1994024471">
    <w:abstractNumId w:val="40"/>
  </w:num>
  <w:num w:numId="36" w16cid:durableId="569853949">
    <w:abstractNumId w:val="0"/>
  </w:num>
  <w:num w:numId="37" w16cid:durableId="1658532466">
    <w:abstractNumId w:val="2"/>
  </w:num>
  <w:num w:numId="38" w16cid:durableId="1293361708">
    <w:abstractNumId w:val="16"/>
  </w:num>
  <w:num w:numId="39" w16cid:durableId="250630404">
    <w:abstractNumId w:val="25"/>
  </w:num>
  <w:num w:numId="40" w16cid:durableId="883098215">
    <w:abstractNumId w:val="29"/>
  </w:num>
  <w:num w:numId="41" w16cid:durableId="583760598">
    <w:abstractNumId w:val="21"/>
  </w:num>
  <w:num w:numId="42" w16cid:durableId="69886948">
    <w:abstractNumId w:val="31"/>
  </w:num>
  <w:num w:numId="43" w16cid:durableId="183441985">
    <w:abstractNumId w:val="36"/>
  </w:num>
  <w:num w:numId="44" w16cid:durableId="156654126">
    <w:abstractNumId w:val="23"/>
  </w:num>
  <w:num w:numId="45" w16cid:durableId="404382636">
    <w:abstractNumId w:val="43"/>
  </w:num>
  <w:num w:numId="46" w16cid:durableId="1777675546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27"/>
    <w:rsid w:val="0000238F"/>
    <w:rsid w:val="000A5319"/>
    <w:rsid w:val="000D2F41"/>
    <w:rsid w:val="00101592"/>
    <w:rsid w:val="001061F9"/>
    <w:rsid w:val="00133FDC"/>
    <w:rsid w:val="00152F50"/>
    <w:rsid w:val="00174D02"/>
    <w:rsid w:val="001B5DDF"/>
    <w:rsid w:val="001E1C82"/>
    <w:rsid w:val="00224C2C"/>
    <w:rsid w:val="00241FB0"/>
    <w:rsid w:val="00270CC9"/>
    <w:rsid w:val="002C4D94"/>
    <w:rsid w:val="002F0216"/>
    <w:rsid w:val="00326A56"/>
    <w:rsid w:val="0033548D"/>
    <w:rsid w:val="00353944"/>
    <w:rsid w:val="00353B43"/>
    <w:rsid w:val="00361487"/>
    <w:rsid w:val="00376570"/>
    <w:rsid w:val="003A01F1"/>
    <w:rsid w:val="003A064D"/>
    <w:rsid w:val="003E0D7A"/>
    <w:rsid w:val="00401067"/>
    <w:rsid w:val="00417509"/>
    <w:rsid w:val="0042455E"/>
    <w:rsid w:val="004B161F"/>
    <w:rsid w:val="004C5562"/>
    <w:rsid w:val="004D3131"/>
    <w:rsid w:val="00522AF5"/>
    <w:rsid w:val="00550388"/>
    <w:rsid w:val="00572174"/>
    <w:rsid w:val="00593835"/>
    <w:rsid w:val="005C2058"/>
    <w:rsid w:val="005D20D8"/>
    <w:rsid w:val="005E1FFF"/>
    <w:rsid w:val="00622B30"/>
    <w:rsid w:val="0062607B"/>
    <w:rsid w:val="00635444"/>
    <w:rsid w:val="00654621"/>
    <w:rsid w:val="0066127E"/>
    <w:rsid w:val="00664B9E"/>
    <w:rsid w:val="006A394B"/>
    <w:rsid w:val="006C3A58"/>
    <w:rsid w:val="006D2962"/>
    <w:rsid w:val="006E011E"/>
    <w:rsid w:val="006E1D67"/>
    <w:rsid w:val="006E261D"/>
    <w:rsid w:val="006E2CF1"/>
    <w:rsid w:val="00731C8C"/>
    <w:rsid w:val="00732C68"/>
    <w:rsid w:val="00737F4B"/>
    <w:rsid w:val="0078047F"/>
    <w:rsid w:val="00793131"/>
    <w:rsid w:val="007943E5"/>
    <w:rsid w:val="007B5856"/>
    <w:rsid w:val="007C021B"/>
    <w:rsid w:val="007D524A"/>
    <w:rsid w:val="007F5F31"/>
    <w:rsid w:val="007F6A0F"/>
    <w:rsid w:val="00810C96"/>
    <w:rsid w:val="00833A84"/>
    <w:rsid w:val="00844A11"/>
    <w:rsid w:val="008645F9"/>
    <w:rsid w:val="008919D9"/>
    <w:rsid w:val="008A0F6E"/>
    <w:rsid w:val="008E37CA"/>
    <w:rsid w:val="008F75B1"/>
    <w:rsid w:val="009213BC"/>
    <w:rsid w:val="00933BFF"/>
    <w:rsid w:val="009466DD"/>
    <w:rsid w:val="009632C8"/>
    <w:rsid w:val="00965793"/>
    <w:rsid w:val="0098577A"/>
    <w:rsid w:val="009B71D5"/>
    <w:rsid w:val="00A12761"/>
    <w:rsid w:val="00A13953"/>
    <w:rsid w:val="00A2192C"/>
    <w:rsid w:val="00A419DF"/>
    <w:rsid w:val="00A66852"/>
    <w:rsid w:val="00A85A71"/>
    <w:rsid w:val="00AB5EFA"/>
    <w:rsid w:val="00AD016C"/>
    <w:rsid w:val="00AE3BD7"/>
    <w:rsid w:val="00B163F5"/>
    <w:rsid w:val="00B205D5"/>
    <w:rsid w:val="00B61945"/>
    <w:rsid w:val="00B721FD"/>
    <w:rsid w:val="00BC13B2"/>
    <w:rsid w:val="00BC69BE"/>
    <w:rsid w:val="00BE2C84"/>
    <w:rsid w:val="00C1430A"/>
    <w:rsid w:val="00C2142B"/>
    <w:rsid w:val="00C56661"/>
    <w:rsid w:val="00C73ABA"/>
    <w:rsid w:val="00C769A9"/>
    <w:rsid w:val="00CC5799"/>
    <w:rsid w:val="00D05EB3"/>
    <w:rsid w:val="00D06040"/>
    <w:rsid w:val="00D17917"/>
    <w:rsid w:val="00D270CF"/>
    <w:rsid w:val="00D465A0"/>
    <w:rsid w:val="00D71D14"/>
    <w:rsid w:val="00D8683C"/>
    <w:rsid w:val="00DA67B3"/>
    <w:rsid w:val="00DB593A"/>
    <w:rsid w:val="00DC1579"/>
    <w:rsid w:val="00DE1C50"/>
    <w:rsid w:val="00DF67A2"/>
    <w:rsid w:val="00E4302B"/>
    <w:rsid w:val="00EC3E90"/>
    <w:rsid w:val="00EE3A5A"/>
    <w:rsid w:val="00F52C99"/>
    <w:rsid w:val="00F74FCA"/>
    <w:rsid w:val="00FB563A"/>
    <w:rsid w:val="00FC3927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6A4D9508"/>
  <w15:chartTrackingRefBased/>
  <w15:docId w15:val="{4909CDF9-2B51-4617-B072-AA29F77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F"/>
    <w:pPr>
      <w:spacing w:after="160" w:line="278" w:lineRule="auto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131"/>
    <w:pP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color w:val="942F6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31"/>
    <w:pPr>
      <w:spacing w:before="100" w:beforeAutospacing="1" w:after="100" w:afterAutospacing="1"/>
      <w:outlineLvl w:val="1"/>
    </w:pPr>
    <w:rPr>
      <w:rFonts w:ascii="Calibri" w:eastAsia="Times New Roman" w:hAnsi="Calibri" w:cs="Calibri"/>
      <w:b/>
      <w:bCs/>
      <w:color w:val="0D3E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131"/>
    <w:pPr>
      <w:spacing w:before="100" w:beforeAutospacing="1" w:after="100" w:afterAutospacing="1"/>
      <w:outlineLvl w:val="2"/>
    </w:pPr>
    <w:rPr>
      <w:rFonts w:ascii="Calibri" w:eastAsia="Times New Roman" w:hAnsi="Calibri" w:cs="Calibri"/>
      <w:b/>
      <w:bCs/>
      <w:color w:val="942F6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1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1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1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1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131"/>
    <w:rPr>
      <w:rFonts w:ascii="Calibri" w:eastAsia="Times New Roman" w:hAnsi="Calibri" w:cs="Calibri"/>
      <w:b/>
      <w:bCs/>
      <w:color w:val="942F6C"/>
      <w:kern w:val="0"/>
      <w:sz w:val="36"/>
      <w:szCs w:val="3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93131"/>
    <w:rPr>
      <w:rFonts w:ascii="Calibri" w:eastAsia="Times New Roman" w:hAnsi="Calibri" w:cs="Calibri"/>
      <w:b/>
      <w:bCs/>
      <w:color w:val="0D3E62"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93131"/>
    <w:rPr>
      <w:rFonts w:ascii="Calibri" w:eastAsia="Times New Roman" w:hAnsi="Calibri" w:cs="Calibri"/>
      <w:b/>
      <w:bCs/>
      <w:color w:val="942F6C"/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131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131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131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131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131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131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931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1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13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9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131"/>
    <w:rPr>
      <w:rFonts w:ascii="Open Sans" w:hAnsi="Open Sans" w:cs="Arial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793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131"/>
    <w:rPr>
      <w:rFonts w:ascii="Open Sans" w:hAnsi="Open Sans" w:cs="Arial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931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3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131"/>
    <w:rPr>
      <w:rFonts w:ascii="Open Sans" w:hAnsi="Open Sans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3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131"/>
    <w:rPr>
      <w:rFonts w:ascii="Open Sans" w:hAnsi="Open Sans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53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732C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6354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4">
    <w:name w:val="Grid Table 4 Accent 4"/>
    <w:basedOn w:val="TableNormal"/>
    <w:uiPriority w:val="49"/>
    <w:rsid w:val="00635444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F7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5B1"/>
    <w:rPr>
      <w:rFonts w:ascii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5B1"/>
    <w:rPr>
      <w:rFonts w:ascii="Arial" w:hAnsi="Arial" w:cs="Arial"/>
      <w:b/>
      <w:bCs/>
      <w:kern w:val="0"/>
      <w:sz w:val="20"/>
      <w:szCs w:val="20"/>
      <w:lang w:val="en-US"/>
      <w14:ligatures w14:val="none"/>
    </w:rPr>
  </w:style>
  <w:style w:type="table" w:styleId="GridTable4-Accent1">
    <w:name w:val="Grid Table 4 Accent 1"/>
    <w:basedOn w:val="TableNormal"/>
    <w:uiPriority w:val="49"/>
    <w:rsid w:val="00BC13B2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B5DD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B5D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B5DDF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B5DDF"/>
    <w:rPr>
      <w:color w:val="467886" w:themeColor="hyperlink"/>
      <w:u w:val="single"/>
    </w:rPr>
  </w:style>
  <w:style w:type="table" w:customStyle="1" w:styleId="TableGrid0">
    <w:name w:val="TableGrid"/>
    <w:rsid w:val="004B161F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161F"/>
    <w:pPr>
      <w:widowControl w:val="0"/>
      <w:autoSpaceDE w:val="0"/>
      <w:autoSpaceDN w:val="0"/>
      <w:spacing w:after="0" w:line="240" w:lineRule="auto"/>
      <w:ind w:right="1133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61F"/>
    <w:rPr>
      <w:rFonts w:ascii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B161F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4B161F"/>
    <w:pPr>
      <w:widowControl w:val="0"/>
      <w:autoSpaceDE w:val="0"/>
      <w:autoSpaceDN w:val="0"/>
      <w:spacing w:after="100" w:line="240" w:lineRule="auto"/>
      <w:ind w:right="1133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raya.ElKozeh\Downloads\REU-Word%20Main%20Template-A4v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801bf6-6a6c-45f5-9da1-392b03cc82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5F7B42F99E94C9483F3BF34252083" ma:contentTypeVersion="10" ma:contentTypeDescription="Create a new document." ma:contentTypeScope="" ma:versionID="211636193521846aff34c6eeedd463e0">
  <xsd:schema xmlns:xsd="http://www.w3.org/2001/XMLSchema" xmlns:xs="http://www.w3.org/2001/XMLSchema" xmlns:p="http://schemas.microsoft.com/office/2006/metadata/properties" xmlns:ns3="66801bf6-6a6c-45f5-9da1-392b03cc82c0" targetNamespace="http://schemas.microsoft.com/office/2006/metadata/properties" ma:root="true" ma:fieldsID="62d3cd62ed71238c6a95bdcd5653afdd" ns3:_="">
    <xsd:import namespace="66801bf6-6a6c-45f5-9da1-392b03cc82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1bf6-6a6c-45f5-9da1-392b03cc82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4F632-EBC0-4695-9D55-1695DF353F92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6801bf6-6a6c-45f5-9da1-392b03cc82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B3CF11-6A09-409B-BCA1-F4D900D65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7DF3E-8BD4-4364-849F-8F556913E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1bf6-6a6c-45f5-9da1-392b03cc8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REU-Word Main Template-A4v4 (1)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Thuraya ElKozeh</dc:creator>
  <cp:keywords/>
  <dc:description/>
  <cp:lastModifiedBy>Thuraya El Kozeh</cp:lastModifiedBy>
  <cp:revision>18</cp:revision>
  <dcterms:created xsi:type="dcterms:W3CDTF">2025-10-20T14:05:00Z</dcterms:created>
  <dcterms:modified xsi:type="dcterms:W3CDTF">2025-10-20T14:17:00Z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0x010100EED5F7B42F99E94C9483F3BF34252083</vt:lpwstr>
  </property>
  <property fmtid="{D5CDD505-2E9C-101B-9397-08002B2CF9AE}" pid="3" name="MediaServiceImageTags">
    <vt:lpwstr/>
  </property>
</Properties>
</file>